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9C49" w14:textId="77777777" w:rsidR="00DF742A" w:rsidRDefault="00DF742A" w:rsidP="00DF2EA8">
      <w:pPr>
        <w:spacing w:after="0"/>
        <w:rPr>
          <w:b/>
          <w:bCs/>
          <w:sz w:val="28"/>
          <w:szCs w:val="28"/>
        </w:rPr>
      </w:pPr>
    </w:p>
    <w:p w14:paraId="6869DFCA" w14:textId="3CF0B9B8" w:rsidR="00DF2EA8" w:rsidRPr="00211A1A" w:rsidRDefault="00DF2EA8" w:rsidP="00DF2EA8">
      <w:pPr>
        <w:spacing w:after="0"/>
        <w:rPr>
          <w:rFonts w:ascii="FFF Acid Grotesk Book" w:hAnsi="FFF Acid Grotesk Book"/>
          <w:b/>
          <w:bCs/>
          <w:sz w:val="28"/>
          <w:szCs w:val="28"/>
        </w:rPr>
      </w:pPr>
      <w:r w:rsidRPr="00211A1A">
        <w:rPr>
          <w:rFonts w:ascii="FFF Acid Grotesk Book" w:hAnsi="FFF Acid Grotesk Book"/>
          <w:b/>
          <w:bCs/>
          <w:sz w:val="28"/>
          <w:szCs w:val="28"/>
        </w:rPr>
        <w:t xml:space="preserve">Guide til håndtering af </w:t>
      </w:r>
      <w:r w:rsidR="00B25AAA" w:rsidRPr="00211A1A">
        <w:rPr>
          <w:rFonts w:ascii="FFF Acid Grotesk Book" w:hAnsi="FFF Acid Grotesk Book"/>
          <w:b/>
          <w:bCs/>
          <w:sz w:val="28"/>
          <w:szCs w:val="28"/>
        </w:rPr>
        <w:t xml:space="preserve">de mest almindelige </w:t>
      </w:r>
      <w:r w:rsidRPr="00211A1A">
        <w:rPr>
          <w:rFonts w:ascii="FFF Acid Grotesk Book" w:hAnsi="FFF Acid Grotesk Book"/>
          <w:b/>
          <w:bCs/>
          <w:sz w:val="28"/>
          <w:szCs w:val="28"/>
        </w:rPr>
        <w:t>alarmer</w:t>
      </w:r>
    </w:p>
    <w:p w14:paraId="342D2F64" w14:textId="77777777" w:rsidR="00DF2EA8" w:rsidRPr="00211A1A" w:rsidRDefault="00DF2EA8" w:rsidP="00DF2EA8">
      <w:pPr>
        <w:spacing w:after="0"/>
        <w:rPr>
          <w:rFonts w:ascii="FFF Acid Grotesk Book" w:hAnsi="FFF Acid Grotesk Book"/>
        </w:rPr>
      </w:pPr>
    </w:p>
    <w:p w14:paraId="78B6B896" w14:textId="53BD0FFD" w:rsidR="00DF2EA8" w:rsidRPr="00211A1A" w:rsidRDefault="004B1E74" w:rsidP="00DF2EA8">
      <w:pPr>
        <w:spacing w:after="0"/>
        <w:rPr>
          <w:rFonts w:ascii="FFF Acid Grotesk Book" w:hAnsi="FFF Acid Grotesk Book"/>
          <w:b/>
          <w:bCs/>
        </w:rPr>
      </w:pPr>
      <w:r w:rsidRPr="00211A1A">
        <w:rPr>
          <w:rFonts w:ascii="FFF Acid Grotesk Book" w:hAnsi="FFF Acid Grotesk Book"/>
          <w:b/>
          <w:bCs/>
        </w:rPr>
        <w:t>Pakken har allerede status udleveret fra egen lokation.</w:t>
      </w:r>
    </w:p>
    <w:p w14:paraId="09275FE7" w14:textId="65C2B2AC" w:rsidR="004B1E74" w:rsidRPr="00211A1A" w:rsidRDefault="004B1E74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Forsøg om pakken kan genaktiveres.  Hvis det er muligt at genaktivere pakken, kan den derefter igen deaktiveres ”</w:t>
      </w:r>
      <w:proofErr w:type="spellStart"/>
      <w:r w:rsidRPr="00211A1A">
        <w:rPr>
          <w:rFonts w:ascii="FFF Acid Grotesk Book" w:hAnsi="FFF Acid Grotesk Book"/>
        </w:rPr>
        <w:t>supply</w:t>
      </w:r>
      <w:proofErr w:type="spellEnd"/>
      <w:r w:rsidRPr="00211A1A">
        <w:rPr>
          <w:rFonts w:ascii="FFF Acid Grotesk Book" w:hAnsi="FFF Acid Grotesk Book"/>
        </w:rPr>
        <w:t>” og udleveres</w:t>
      </w:r>
      <w:r w:rsidR="00222F7E" w:rsidRPr="00211A1A">
        <w:rPr>
          <w:rFonts w:ascii="FFF Acid Grotesk Book" w:hAnsi="FFF Acid Grotesk Book"/>
        </w:rPr>
        <w:t>.</w:t>
      </w:r>
    </w:p>
    <w:p w14:paraId="261D3B26" w14:textId="77777777" w:rsidR="004B1E74" w:rsidRPr="00211A1A" w:rsidRDefault="004B1E74" w:rsidP="00DF2EA8">
      <w:pPr>
        <w:spacing w:after="0"/>
        <w:rPr>
          <w:rFonts w:ascii="FFF Acid Grotesk Book" w:hAnsi="FFF Acid Grotesk Book"/>
        </w:rPr>
      </w:pPr>
    </w:p>
    <w:p w14:paraId="34D0429A" w14:textId="55D6A168" w:rsidR="004B1E74" w:rsidRPr="00211A1A" w:rsidRDefault="004B1E74" w:rsidP="00DF2EA8">
      <w:pPr>
        <w:spacing w:after="0"/>
        <w:rPr>
          <w:rFonts w:ascii="FFF Acid Grotesk Book" w:hAnsi="FFF Acid Grotesk Book"/>
          <w:b/>
          <w:bCs/>
        </w:rPr>
      </w:pPr>
      <w:r w:rsidRPr="00211A1A">
        <w:rPr>
          <w:rFonts w:ascii="FFF Acid Grotesk Book" w:hAnsi="FFF Acid Grotesk Book"/>
          <w:b/>
          <w:bCs/>
        </w:rPr>
        <w:t xml:space="preserve">Pakken har allerede status udleveret fra egen lokation, men tidsfristen </w:t>
      </w:r>
      <w:r w:rsidR="00A91EB3" w:rsidRPr="00211A1A">
        <w:rPr>
          <w:rFonts w:ascii="FFF Acid Grotesk Book" w:hAnsi="FFF Acid Grotesk Book"/>
          <w:b/>
          <w:bCs/>
        </w:rPr>
        <w:t xml:space="preserve">for at genaktivere </w:t>
      </w:r>
      <w:r w:rsidRPr="00211A1A">
        <w:rPr>
          <w:rFonts w:ascii="FFF Acid Grotesk Book" w:hAnsi="FFF Acid Grotesk Book"/>
          <w:b/>
          <w:bCs/>
        </w:rPr>
        <w:t>er overskredet</w:t>
      </w:r>
      <w:r w:rsidR="00A91EB3" w:rsidRPr="00211A1A">
        <w:rPr>
          <w:rFonts w:ascii="FFF Acid Grotesk Book" w:hAnsi="FFF Acid Grotesk Book"/>
          <w:b/>
          <w:bCs/>
        </w:rPr>
        <w:t>.</w:t>
      </w:r>
    </w:p>
    <w:p w14:paraId="1E6C463C" w14:textId="2E5B0A61" w:rsidR="004B1E74" w:rsidRPr="00211A1A" w:rsidRDefault="00973024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En pakke</w:t>
      </w:r>
      <w:r w:rsidR="004B1E74" w:rsidRPr="00211A1A">
        <w:rPr>
          <w:rFonts w:ascii="FFF Acid Grotesk Book" w:hAnsi="FFF Acid Grotesk Book"/>
        </w:rPr>
        <w:t xml:space="preserve"> kan ikke genaktiveres</w:t>
      </w:r>
      <w:r w:rsidR="00087BF5" w:rsidRPr="00211A1A">
        <w:rPr>
          <w:rFonts w:ascii="FFF Acid Grotesk Book" w:hAnsi="FFF Acid Grotesk Book"/>
        </w:rPr>
        <w:t>,</w:t>
      </w:r>
      <w:r w:rsidR="004B1E74" w:rsidRPr="00211A1A">
        <w:rPr>
          <w:rFonts w:ascii="FFF Acid Grotesk Book" w:hAnsi="FFF Acid Grotesk Book"/>
        </w:rPr>
        <w:t xml:space="preserve"> når der er gået mere end 10 dage </w:t>
      </w:r>
      <w:r w:rsidR="002A29D9" w:rsidRPr="00211A1A">
        <w:rPr>
          <w:rFonts w:ascii="FFF Acid Grotesk Book" w:hAnsi="FFF Acid Grotesk Book"/>
        </w:rPr>
        <w:t>fra</w:t>
      </w:r>
      <w:r w:rsidR="004B1E74" w:rsidRPr="00211A1A">
        <w:rPr>
          <w:rFonts w:ascii="FFF Acid Grotesk Book" w:hAnsi="FFF Acid Grotesk Book"/>
        </w:rPr>
        <w:t xml:space="preserve"> den fik status udleveret.</w:t>
      </w:r>
    </w:p>
    <w:p w14:paraId="53C0918F" w14:textId="0D459380" w:rsidR="004B1E74" w:rsidRPr="00211A1A" w:rsidRDefault="00AD4C09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P</w:t>
      </w:r>
      <w:r w:rsidR="004B1E74" w:rsidRPr="00211A1A">
        <w:rPr>
          <w:rFonts w:ascii="FFF Acid Grotesk Book" w:hAnsi="FFF Acid Grotesk Book"/>
        </w:rPr>
        <w:t>akken</w:t>
      </w:r>
      <w:r w:rsidRPr="00211A1A">
        <w:rPr>
          <w:rFonts w:ascii="FFF Acid Grotesk Book" w:hAnsi="FFF Acid Grotesk Book"/>
        </w:rPr>
        <w:t xml:space="preserve"> må</w:t>
      </w:r>
      <w:r w:rsidR="004B1E74" w:rsidRPr="00211A1A">
        <w:rPr>
          <w:rFonts w:ascii="FFF Acid Grotesk Book" w:hAnsi="FFF Acid Grotesk Book"/>
        </w:rPr>
        <w:t xml:space="preserve"> ikke udleveres til offentligheden</w:t>
      </w:r>
      <w:r w:rsidR="002A1799" w:rsidRPr="00211A1A">
        <w:rPr>
          <w:rFonts w:ascii="FFF Acid Grotesk Book" w:hAnsi="FFF Acid Grotesk Book"/>
        </w:rPr>
        <w:t>.</w:t>
      </w:r>
    </w:p>
    <w:p w14:paraId="4B151B54" w14:textId="0A84BEBA" w:rsidR="0042528F" w:rsidRPr="00211A1A" w:rsidRDefault="0042528F" w:rsidP="00DF2EA8">
      <w:pPr>
        <w:spacing w:after="0"/>
        <w:rPr>
          <w:rFonts w:ascii="FFF Acid Grotesk Book" w:hAnsi="FFF Acid Grotesk Book"/>
        </w:rPr>
      </w:pPr>
    </w:p>
    <w:p w14:paraId="1D04192C" w14:textId="7636270F" w:rsidR="00A3601E" w:rsidRPr="00211A1A" w:rsidRDefault="00A3601E" w:rsidP="00DF2EA8">
      <w:pPr>
        <w:spacing w:after="0"/>
        <w:rPr>
          <w:rFonts w:ascii="FFF Acid Grotesk Book" w:hAnsi="FFF Acid Grotesk Book"/>
          <w:b/>
          <w:bCs/>
        </w:rPr>
      </w:pPr>
      <w:r w:rsidRPr="00211A1A">
        <w:rPr>
          <w:rFonts w:ascii="FFF Acid Grotesk Book" w:hAnsi="FFF Acid Grotesk Book"/>
          <w:b/>
          <w:bCs/>
        </w:rPr>
        <w:t>Pakken er deaktiveret fra en anden lokation.</w:t>
      </w:r>
    </w:p>
    <w:p w14:paraId="01AD5A95" w14:textId="1354BDE6" w:rsidR="0042528F" w:rsidRPr="00211A1A" w:rsidRDefault="0042528F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Hvis en pakke har fået ændret status</w:t>
      </w:r>
      <w:r w:rsidR="00DF5009" w:rsidRPr="00211A1A">
        <w:rPr>
          <w:rFonts w:ascii="FFF Acid Grotesk Book" w:hAnsi="FFF Acid Grotesk Book"/>
        </w:rPr>
        <w:t xml:space="preserve"> (til f.eks. udleveret)</w:t>
      </w:r>
      <w:r w:rsidRPr="00211A1A">
        <w:rPr>
          <w:rFonts w:ascii="FFF Acid Grotesk Book" w:hAnsi="FFF Acid Grotesk Book"/>
        </w:rPr>
        <w:t xml:space="preserve"> fra en anden lokation end </w:t>
      </w:r>
      <w:r w:rsidR="00A3601E" w:rsidRPr="00211A1A">
        <w:rPr>
          <w:rFonts w:ascii="FFF Acid Grotesk Book" w:hAnsi="FFF Acid Grotesk Book"/>
        </w:rPr>
        <w:t xml:space="preserve">ens </w:t>
      </w:r>
      <w:r w:rsidRPr="00211A1A">
        <w:rPr>
          <w:rFonts w:ascii="FFF Acid Grotesk Book" w:hAnsi="FFF Acid Grotesk Book"/>
        </w:rPr>
        <w:t>egen</w:t>
      </w:r>
      <w:r w:rsidR="00A3601E" w:rsidRPr="00211A1A">
        <w:rPr>
          <w:rFonts w:ascii="FFF Acid Grotesk Book" w:hAnsi="FFF Acid Grotesk Book"/>
        </w:rPr>
        <w:t>,</w:t>
      </w:r>
      <w:r w:rsidRPr="00211A1A">
        <w:rPr>
          <w:rFonts w:ascii="FFF Acid Grotesk Book" w:hAnsi="FFF Acid Grotesk Book"/>
        </w:rPr>
        <w:t xml:space="preserve"> sendes en kort beskrivelse af problemet samt et tydeligt billede af pakkens 2D datamatrix kode og læsbare data til </w:t>
      </w:r>
      <w:r w:rsidR="00EC3DB7" w:rsidRPr="00211A1A">
        <w:rPr>
          <w:rFonts w:ascii="FFF Acid Grotesk Book" w:hAnsi="FFF Acid Grotesk Book"/>
        </w:rPr>
        <w:t>info@dmvo.dk</w:t>
      </w:r>
      <w:r w:rsidRPr="00211A1A">
        <w:rPr>
          <w:rFonts w:ascii="FFF Acid Grotesk Book" w:hAnsi="FFF Acid Grotesk Book"/>
        </w:rPr>
        <w:t>.</w:t>
      </w:r>
      <w:r w:rsidR="001C1833" w:rsidRPr="00211A1A">
        <w:rPr>
          <w:rFonts w:ascii="FFF Acid Grotesk Book" w:hAnsi="FFF Acid Grotesk Book"/>
        </w:rPr>
        <w:t xml:space="preserve">  Pakken lægges i karantæne.</w:t>
      </w:r>
    </w:p>
    <w:p w14:paraId="355BB59C" w14:textId="77777777" w:rsidR="00973024" w:rsidRPr="00211A1A" w:rsidRDefault="00973024" w:rsidP="00DF2EA8">
      <w:pPr>
        <w:spacing w:after="0"/>
        <w:rPr>
          <w:rFonts w:ascii="FFF Acid Grotesk Book" w:hAnsi="FFF Acid Grotesk Book"/>
        </w:rPr>
      </w:pPr>
    </w:p>
    <w:p w14:paraId="7CD25EE5" w14:textId="520E85FE" w:rsidR="00973024" w:rsidRPr="00211A1A" w:rsidRDefault="00D12450" w:rsidP="00DF2EA8">
      <w:pPr>
        <w:spacing w:after="0"/>
        <w:rPr>
          <w:rFonts w:ascii="FFF Acid Grotesk Book" w:hAnsi="FFF Acid Grotesk Book"/>
          <w:b/>
          <w:bCs/>
        </w:rPr>
      </w:pPr>
      <w:r w:rsidRPr="00211A1A">
        <w:rPr>
          <w:rFonts w:ascii="FFF Acid Grotesk Book" w:hAnsi="FFF Acid Grotesk Book"/>
          <w:b/>
          <w:bCs/>
        </w:rPr>
        <w:t>Serienummeret er ukendt</w:t>
      </w:r>
    </w:p>
    <w:p w14:paraId="6A318CBC" w14:textId="76122062" w:rsidR="00D12450" w:rsidRPr="00211A1A" w:rsidRDefault="00D12450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Sammenlign det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>annede nummer med det der er printet på pakken, de skal være identiske.</w:t>
      </w:r>
    </w:p>
    <w:p w14:paraId="4759AB9E" w14:textId="367AB7BE" w:rsidR="00D12450" w:rsidRPr="00211A1A" w:rsidRDefault="00D12450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Hvis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 xml:space="preserve">anneren er tilknyttet et tastatur og </w:t>
      </w:r>
      <w:proofErr w:type="spellStart"/>
      <w:r w:rsidRPr="00211A1A">
        <w:rPr>
          <w:rFonts w:ascii="FFF Acid Grotesk Book" w:hAnsi="FFF Acid Grotesk Book"/>
        </w:rPr>
        <w:t>Capslock</w:t>
      </w:r>
      <w:proofErr w:type="spellEnd"/>
      <w:r w:rsidRPr="00211A1A">
        <w:rPr>
          <w:rFonts w:ascii="FFF Acid Grotesk Book" w:hAnsi="FFF Acid Grotesk Book"/>
        </w:rPr>
        <w:t xml:space="preserve"> er slået til skal du slå </w:t>
      </w:r>
      <w:proofErr w:type="spellStart"/>
      <w:r w:rsidRPr="00211A1A">
        <w:rPr>
          <w:rFonts w:ascii="FFF Acid Grotesk Book" w:hAnsi="FFF Acid Grotesk Book"/>
        </w:rPr>
        <w:t>Capslock</w:t>
      </w:r>
      <w:proofErr w:type="spellEnd"/>
      <w:r w:rsidRPr="00211A1A">
        <w:rPr>
          <w:rFonts w:ascii="FFF Acid Grotesk Book" w:hAnsi="FFF Acid Grotesk Book"/>
        </w:rPr>
        <w:t xml:space="preserve"> fra og </w:t>
      </w:r>
      <w:r w:rsidR="00A62E51" w:rsidRPr="00211A1A">
        <w:rPr>
          <w:rFonts w:ascii="FFF Acid Grotesk Book" w:hAnsi="FFF Acid Grotesk Book"/>
        </w:rPr>
        <w:t>sc</w:t>
      </w:r>
      <w:r w:rsidRPr="00211A1A">
        <w:rPr>
          <w:rFonts w:ascii="FFF Acid Grotesk Book" w:hAnsi="FFF Acid Grotesk Book"/>
        </w:rPr>
        <w:t xml:space="preserve">anne pakken igen.  </w:t>
      </w:r>
    </w:p>
    <w:p w14:paraId="22F661E8" w14:textId="1FD0C0C1" w:rsidR="00D12450" w:rsidRPr="00211A1A" w:rsidRDefault="00D12450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 xml:space="preserve">Hvis </w:t>
      </w:r>
      <w:proofErr w:type="spellStart"/>
      <w:r w:rsidRPr="00211A1A">
        <w:rPr>
          <w:rFonts w:ascii="FFF Acid Grotesk Book" w:hAnsi="FFF Acid Grotesk Book"/>
        </w:rPr>
        <w:t>Capslock</w:t>
      </w:r>
      <w:proofErr w:type="spellEnd"/>
      <w:r w:rsidRPr="00211A1A">
        <w:rPr>
          <w:rFonts w:ascii="FFF Acid Grotesk Book" w:hAnsi="FFF Acid Grotesk Book"/>
        </w:rPr>
        <w:t xml:space="preserve"> ikke er slået til, men numrene ikke er identiske kan det være at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>anneren har læst forkert.  Prøv at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 xml:space="preserve">anne pakken igen, evt. på en anden </w:t>
      </w:r>
      <w:r w:rsidR="00A62E51" w:rsidRPr="00211A1A">
        <w:rPr>
          <w:rFonts w:ascii="FFF Acid Grotesk Book" w:hAnsi="FFF Acid Grotesk Book"/>
        </w:rPr>
        <w:t>sc</w:t>
      </w:r>
      <w:r w:rsidRPr="00211A1A">
        <w:rPr>
          <w:rFonts w:ascii="FFF Acid Grotesk Book" w:hAnsi="FFF Acid Grotesk Book"/>
        </w:rPr>
        <w:t>anner.</w:t>
      </w:r>
    </w:p>
    <w:p w14:paraId="4F280151" w14:textId="3B6C9CFC" w:rsidR="00D12450" w:rsidRPr="00211A1A" w:rsidRDefault="00D12450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Hvis numrene på skærm og pakke er identiske, skal du lægge pakken i karantæne til undersøgelse.</w:t>
      </w:r>
    </w:p>
    <w:p w14:paraId="04EBE6D5" w14:textId="699F5717" w:rsidR="00701CFA" w:rsidRPr="00211A1A" w:rsidRDefault="0053141A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Pakken må</w:t>
      </w:r>
      <w:r w:rsidR="00701CFA" w:rsidRPr="00211A1A">
        <w:rPr>
          <w:rFonts w:ascii="FFF Acid Grotesk Book" w:hAnsi="FFF Acid Grotesk Book"/>
        </w:rPr>
        <w:t xml:space="preserve"> ikke udleveres til offentligheden</w:t>
      </w:r>
      <w:r w:rsidRPr="00211A1A">
        <w:rPr>
          <w:rFonts w:ascii="FFF Acid Grotesk Book" w:hAnsi="FFF Acid Grotesk Book"/>
        </w:rPr>
        <w:t>,</w:t>
      </w:r>
      <w:r w:rsidR="00701CFA" w:rsidRPr="00211A1A">
        <w:rPr>
          <w:rFonts w:ascii="FFF Acid Grotesk Book" w:hAnsi="FFF Acid Grotesk Book"/>
        </w:rPr>
        <w:t xml:space="preserve"> hvis </w:t>
      </w:r>
      <w:r w:rsidR="001946A4" w:rsidRPr="00211A1A">
        <w:rPr>
          <w:rFonts w:ascii="FFF Acid Grotesk Book" w:hAnsi="FFF Acid Grotesk Book"/>
        </w:rPr>
        <w:t>dens</w:t>
      </w:r>
      <w:r w:rsidR="00701CFA" w:rsidRPr="00211A1A">
        <w:rPr>
          <w:rFonts w:ascii="FFF Acid Grotesk Book" w:hAnsi="FFF Acid Grotesk Book"/>
        </w:rPr>
        <w:t xml:space="preserve"> ægthed ikke kan verificeres</w:t>
      </w:r>
    </w:p>
    <w:p w14:paraId="38C6C917" w14:textId="77777777" w:rsidR="00D12450" w:rsidRPr="00211A1A" w:rsidRDefault="00D12450" w:rsidP="00DF2EA8">
      <w:pPr>
        <w:spacing w:after="0"/>
        <w:rPr>
          <w:rFonts w:ascii="FFF Acid Grotesk Book" w:hAnsi="FFF Acid Grotesk Book"/>
        </w:rPr>
      </w:pPr>
    </w:p>
    <w:p w14:paraId="269315ED" w14:textId="21E18AFD" w:rsidR="00D12450" w:rsidRPr="00211A1A" w:rsidRDefault="00D12450" w:rsidP="00DF2EA8">
      <w:pPr>
        <w:spacing w:after="0"/>
        <w:rPr>
          <w:rFonts w:ascii="FFF Acid Grotesk Book" w:hAnsi="FFF Acid Grotesk Book"/>
          <w:b/>
          <w:bCs/>
        </w:rPr>
      </w:pPr>
      <w:r w:rsidRPr="00211A1A">
        <w:rPr>
          <w:rFonts w:ascii="FFF Acid Grotesk Book" w:hAnsi="FFF Acid Grotesk Book"/>
          <w:b/>
          <w:bCs/>
        </w:rPr>
        <w:t>Batchnummer er ukendt</w:t>
      </w:r>
    </w:p>
    <w:p w14:paraId="3FCAFF8C" w14:textId="487F50EF" w:rsidR="00D12450" w:rsidRPr="00211A1A" w:rsidRDefault="00D12450" w:rsidP="00D12450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lastRenderedPageBreak/>
        <w:t xml:space="preserve">Sammenlign det </w:t>
      </w:r>
      <w:r w:rsidR="00A62E51" w:rsidRPr="00211A1A">
        <w:rPr>
          <w:rFonts w:ascii="FFF Acid Grotesk Book" w:hAnsi="FFF Acid Grotesk Book"/>
        </w:rPr>
        <w:t>sc</w:t>
      </w:r>
      <w:r w:rsidRPr="00211A1A">
        <w:rPr>
          <w:rFonts w:ascii="FFF Acid Grotesk Book" w:hAnsi="FFF Acid Grotesk Book"/>
        </w:rPr>
        <w:t>annede nummer på skærmen med det der er printet på pakken, de skal være identiske.</w:t>
      </w:r>
    </w:p>
    <w:p w14:paraId="69BA790B" w14:textId="58F9F641" w:rsidR="00D12450" w:rsidRPr="00211A1A" w:rsidRDefault="00D12450" w:rsidP="00D12450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Hvis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>anneren er tilknyttet et tastatur</w:t>
      </w:r>
      <w:r w:rsidR="00B049C8" w:rsidRPr="00211A1A">
        <w:rPr>
          <w:rFonts w:ascii="FFF Acid Grotesk Book" w:hAnsi="FFF Acid Grotesk Book"/>
        </w:rPr>
        <w:t>,</w:t>
      </w:r>
      <w:r w:rsidRPr="00211A1A">
        <w:rPr>
          <w:rFonts w:ascii="FFF Acid Grotesk Book" w:hAnsi="FFF Acid Grotesk Book"/>
        </w:rPr>
        <w:t xml:space="preserve"> og </w:t>
      </w:r>
      <w:proofErr w:type="spellStart"/>
      <w:r w:rsidRPr="00211A1A">
        <w:rPr>
          <w:rFonts w:ascii="FFF Acid Grotesk Book" w:hAnsi="FFF Acid Grotesk Book"/>
        </w:rPr>
        <w:t>Capslock</w:t>
      </w:r>
      <w:proofErr w:type="spellEnd"/>
      <w:r w:rsidRPr="00211A1A">
        <w:rPr>
          <w:rFonts w:ascii="FFF Acid Grotesk Book" w:hAnsi="FFF Acid Grotesk Book"/>
        </w:rPr>
        <w:t xml:space="preserve"> er slået til</w:t>
      </w:r>
      <w:r w:rsidR="00B049C8" w:rsidRPr="00211A1A">
        <w:rPr>
          <w:rFonts w:ascii="FFF Acid Grotesk Book" w:hAnsi="FFF Acid Grotesk Book"/>
        </w:rPr>
        <w:t>,</w:t>
      </w:r>
      <w:r w:rsidRPr="00211A1A">
        <w:rPr>
          <w:rFonts w:ascii="FFF Acid Grotesk Book" w:hAnsi="FFF Acid Grotesk Book"/>
        </w:rPr>
        <w:t xml:space="preserve"> skal du slå </w:t>
      </w:r>
      <w:proofErr w:type="spellStart"/>
      <w:r w:rsidRPr="00211A1A">
        <w:rPr>
          <w:rFonts w:ascii="FFF Acid Grotesk Book" w:hAnsi="FFF Acid Grotesk Book"/>
        </w:rPr>
        <w:t>Capslock</w:t>
      </w:r>
      <w:proofErr w:type="spellEnd"/>
      <w:r w:rsidRPr="00211A1A">
        <w:rPr>
          <w:rFonts w:ascii="FFF Acid Grotesk Book" w:hAnsi="FFF Acid Grotesk Book"/>
        </w:rPr>
        <w:t xml:space="preserve"> fra og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 xml:space="preserve">anne pakken igen.  </w:t>
      </w:r>
    </w:p>
    <w:p w14:paraId="31C29D5F" w14:textId="5FA0F05F" w:rsidR="00D12450" w:rsidRPr="00211A1A" w:rsidRDefault="00D12450" w:rsidP="00D12450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 xml:space="preserve">Hvis </w:t>
      </w:r>
      <w:proofErr w:type="spellStart"/>
      <w:r w:rsidRPr="00211A1A">
        <w:rPr>
          <w:rFonts w:ascii="FFF Acid Grotesk Book" w:hAnsi="FFF Acid Grotesk Book"/>
        </w:rPr>
        <w:t>Capslock</w:t>
      </w:r>
      <w:proofErr w:type="spellEnd"/>
      <w:r w:rsidRPr="00211A1A">
        <w:rPr>
          <w:rFonts w:ascii="FFF Acid Grotesk Book" w:hAnsi="FFF Acid Grotesk Book"/>
        </w:rPr>
        <w:t xml:space="preserve"> ikke er slået til, men numrene ikke er identiske kan det være at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>anneren har læst forkert.  Prøv at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>anne pakken igen, evt. på en anden s</w:t>
      </w:r>
      <w:r w:rsidR="00A62E51" w:rsidRPr="00211A1A">
        <w:rPr>
          <w:rFonts w:ascii="FFF Acid Grotesk Book" w:hAnsi="FFF Acid Grotesk Book"/>
        </w:rPr>
        <w:t>c</w:t>
      </w:r>
      <w:r w:rsidRPr="00211A1A">
        <w:rPr>
          <w:rFonts w:ascii="FFF Acid Grotesk Book" w:hAnsi="FFF Acid Grotesk Book"/>
        </w:rPr>
        <w:t>anner.</w:t>
      </w:r>
    </w:p>
    <w:p w14:paraId="121C2174" w14:textId="11020CEF" w:rsidR="00D12450" w:rsidRPr="00211A1A" w:rsidRDefault="00D12450" w:rsidP="00D12450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Hvis nummeret på skærm og på pakke er identiske, skal du lægge pakken i karantæne til undersøgelse.</w:t>
      </w:r>
    </w:p>
    <w:p w14:paraId="157564C9" w14:textId="77777777" w:rsidR="00AF7791" w:rsidRPr="00211A1A" w:rsidRDefault="00AF7791" w:rsidP="00D12450">
      <w:pPr>
        <w:spacing w:after="0"/>
        <w:rPr>
          <w:rFonts w:ascii="FFF Acid Grotesk Book" w:hAnsi="FFF Acid Grotesk Book"/>
        </w:rPr>
      </w:pPr>
    </w:p>
    <w:p w14:paraId="13EEFD31" w14:textId="78985A0E" w:rsidR="00D12450" w:rsidRPr="00211A1A" w:rsidRDefault="00E3334C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 xml:space="preserve">Hvis flere pakker fra samme batch udløser </w:t>
      </w:r>
      <w:r w:rsidRPr="00211A1A">
        <w:rPr>
          <w:rFonts w:ascii="FFF Acid Grotesk Book" w:hAnsi="FFF Acid Grotesk Book"/>
          <w:i/>
          <w:iCs/>
        </w:rPr>
        <w:t>batch ukendt</w:t>
      </w:r>
      <w:r w:rsidRPr="00211A1A">
        <w:rPr>
          <w:rFonts w:ascii="FFF Acid Grotesk Book" w:hAnsi="FFF Acid Grotesk Book"/>
        </w:rPr>
        <w:t xml:space="preserve"> alarm, kan årsagen være at batchen ikke er uploadet til den europæiske database.  Kontakt DMVO eller indehaver af markedsføringstilladelsen.</w:t>
      </w:r>
    </w:p>
    <w:p w14:paraId="538BA899" w14:textId="214D5B30" w:rsidR="00701CFA" w:rsidRPr="00211A1A" w:rsidRDefault="003A2B53" w:rsidP="00701CFA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P</w:t>
      </w:r>
      <w:r w:rsidR="00701CFA" w:rsidRPr="00211A1A">
        <w:rPr>
          <w:rFonts w:ascii="FFF Acid Grotesk Book" w:hAnsi="FFF Acid Grotesk Book"/>
        </w:rPr>
        <w:t>akken</w:t>
      </w:r>
      <w:r w:rsidR="009F775A" w:rsidRPr="00211A1A">
        <w:rPr>
          <w:rFonts w:ascii="FFF Acid Grotesk Book" w:hAnsi="FFF Acid Grotesk Book"/>
        </w:rPr>
        <w:t xml:space="preserve"> må</w:t>
      </w:r>
      <w:r w:rsidR="00701CFA" w:rsidRPr="00211A1A">
        <w:rPr>
          <w:rFonts w:ascii="FFF Acid Grotesk Book" w:hAnsi="FFF Acid Grotesk Book"/>
        </w:rPr>
        <w:t xml:space="preserve"> ikke udleveres til offentligheden</w:t>
      </w:r>
      <w:r w:rsidR="006C19C7" w:rsidRPr="00211A1A">
        <w:rPr>
          <w:rFonts w:ascii="FFF Acid Grotesk Book" w:hAnsi="FFF Acid Grotesk Book"/>
        </w:rPr>
        <w:t>,</w:t>
      </w:r>
      <w:r w:rsidR="00701CFA" w:rsidRPr="00211A1A">
        <w:rPr>
          <w:rFonts w:ascii="FFF Acid Grotesk Book" w:hAnsi="FFF Acid Grotesk Book"/>
        </w:rPr>
        <w:t xml:space="preserve"> hvis </w:t>
      </w:r>
      <w:r w:rsidR="009F775A" w:rsidRPr="00211A1A">
        <w:rPr>
          <w:rFonts w:ascii="FFF Acid Grotesk Book" w:hAnsi="FFF Acid Grotesk Book"/>
        </w:rPr>
        <w:t>dens</w:t>
      </w:r>
      <w:r w:rsidR="00701CFA" w:rsidRPr="00211A1A">
        <w:rPr>
          <w:rFonts w:ascii="FFF Acid Grotesk Book" w:hAnsi="FFF Acid Grotesk Book"/>
        </w:rPr>
        <w:t xml:space="preserve"> ægthed ikke kan verificeres</w:t>
      </w:r>
    </w:p>
    <w:p w14:paraId="72918441" w14:textId="77777777" w:rsidR="00701CFA" w:rsidRPr="00211A1A" w:rsidRDefault="00701CFA" w:rsidP="00DF2EA8">
      <w:pPr>
        <w:spacing w:after="0"/>
        <w:rPr>
          <w:rFonts w:ascii="FFF Acid Grotesk Book" w:hAnsi="FFF Acid Grotesk Book"/>
        </w:rPr>
      </w:pPr>
    </w:p>
    <w:p w14:paraId="1BC3FFD5" w14:textId="77777777" w:rsidR="0042528F" w:rsidRPr="00211A1A" w:rsidRDefault="0042528F" w:rsidP="00DF2EA8">
      <w:pPr>
        <w:spacing w:after="0"/>
        <w:rPr>
          <w:rFonts w:ascii="FFF Acid Grotesk Book" w:hAnsi="FFF Acid Grotesk Book"/>
        </w:rPr>
      </w:pPr>
    </w:p>
    <w:p w14:paraId="5E729866" w14:textId="606ADABB" w:rsidR="0042528F" w:rsidRPr="00211A1A" w:rsidRDefault="00E456A1" w:rsidP="00DF2EA8">
      <w:pPr>
        <w:spacing w:after="0"/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>Der findes andre alarmer som ikke forekommer så ofte.  Hvis du er i tvivl om hvad en advarsel eller alarm betyder, er du altid velkommen til at skrive eller ringe til os.</w:t>
      </w:r>
    </w:p>
    <w:p w14:paraId="1B7AA0A9" w14:textId="77777777" w:rsidR="003A2B53" w:rsidRPr="00211A1A" w:rsidRDefault="003A2B53" w:rsidP="00DF2EA8">
      <w:pPr>
        <w:spacing w:after="0"/>
        <w:rPr>
          <w:rFonts w:ascii="FFF Acid Grotesk Book" w:hAnsi="FFF Acid Grotesk Book"/>
        </w:rPr>
      </w:pPr>
    </w:p>
    <w:p w14:paraId="1B7A65F5" w14:textId="72791B54" w:rsidR="003A2B53" w:rsidRPr="00211A1A" w:rsidRDefault="003A2B53" w:rsidP="00DF2EA8">
      <w:pPr>
        <w:spacing w:after="0"/>
        <w:rPr>
          <w:rFonts w:ascii="FFF Acid Grotesk Book" w:hAnsi="FFF Acid Grotesk Book"/>
          <w:b/>
          <w:bCs/>
        </w:rPr>
      </w:pPr>
      <w:hyperlink r:id="rId6" w:history="1">
        <w:r w:rsidRPr="00211A1A">
          <w:rPr>
            <w:rFonts w:ascii="FFF Acid Grotesk Book" w:hAnsi="FFF Acid Grotesk Book"/>
            <w:b/>
            <w:bCs/>
          </w:rPr>
          <w:t>info@dmvo.dk</w:t>
        </w:r>
      </w:hyperlink>
      <w:r w:rsidRPr="00211A1A">
        <w:rPr>
          <w:rFonts w:ascii="FFF Acid Grotesk Book" w:hAnsi="FFF Acid Grotesk Book"/>
          <w:b/>
          <w:bCs/>
        </w:rPr>
        <w:t xml:space="preserve"> / 39 27 60 60</w:t>
      </w:r>
    </w:p>
    <w:p w14:paraId="443F4977" w14:textId="77777777" w:rsidR="00692894" w:rsidRPr="00211A1A" w:rsidRDefault="00692894" w:rsidP="00692894">
      <w:pPr>
        <w:rPr>
          <w:rFonts w:ascii="FFF Acid Grotesk Book" w:hAnsi="FFF Acid Grotesk Book"/>
        </w:rPr>
      </w:pPr>
    </w:p>
    <w:p w14:paraId="46E73DAE" w14:textId="77777777" w:rsidR="00692894" w:rsidRPr="00211A1A" w:rsidRDefault="00692894" w:rsidP="00692894">
      <w:pPr>
        <w:rPr>
          <w:rFonts w:ascii="FFF Acid Grotesk Book" w:hAnsi="FFF Acid Grotesk Book"/>
        </w:rPr>
      </w:pPr>
    </w:p>
    <w:p w14:paraId="24F04E4B" w14:textId="77777777" w:rsidR="00692894" w:rsidRPr="00211A1A" w:rsidRDefault="00692894" w:rsidP="00692894">
      <w:pPr>
        <w:rPr>
          <w:rFonts w:ascii="FFF Acid Grotesk Book" w:hAnsi="FFF Acid Grotesk Book"/>
        </w:rPr>
      </w:pPr>
    </w:p>
    <w:p w14:paraId="21BFFF34" w14:textId="77777777" w:rsidR="00692894" w:rsidRPr="00211A1A" w:rsidRDefault="00692894" w:rsidP="00692894">
      <w:pPr>
        <w:rPr>
          <w:rFonts w:ascii="FFF Acid Grotesk Book" w:hAnsi="FFF Acid Grotesk Book"/>
        </w:rPr>
      </w:pPr>
    </w:p>
    <w:p w14:paraId="7CB5DFA5" w14:textId="77777777" w:rsidR="00692894" w:rsidRPr="00211A1A" w:rsidRDefault="00692894" w:rsidP="00692894">
      <w:pPr>
        <w:rPr>
          <w:rFonts w:ascii="FFF Acid Grotesk Book" w:hAnsi="FFF Acid Grotesk Book"/>
        </w:rPr>
      </w:pPr>
    </w:p>
    <w:p w14:paraId="210BDAA0" w14:textId="5ECEE512" w:rsidR="00692894" w:rsidRPr="00211A1A" w:rsidRDefault="00692894" w:rsidP="00692894">
      <w:pPr>
        <w:tabs>
          <w:tab w:val="left" w:pos="1980"/>
        </w:tabs>
        <w:rPr>
          <w:rFonts w:ascii="FFF Acid Grotesk Book" w:hAnsi="FFF Acid Grotesk Book"/>
        </w:rPr>
      </w:pPr>
      <w:r w:rsidRPr="00211A1A">
        <w:rPr>
          <w:rFonts w:ascii="FFF Acid Grotesk Book" w:hAnsi="FFF Acid Grotesk Book"/>
        </w:rPr>
        <w:tab/>
      </w:r>
    </w:p>
    <w:sectPr w:rsidR="00692894" w:rsidRPr="00211A1A" w:rsidSect="00692894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73C0" w14:textId="77777777" w:rsidR="006C7977" w:rsidRDefault="006C7977" w:rsidP="006C7977">
      <w:pPr>
        <w:spacing w:after="0" w:line="240" w:lineRule="auto"/>
      </w:pPr>
      <w:r>
        <w:separator/>
      </w:r>
    </w:p>
  </w:endnote>
  <w:endnote w:type="continuationSeparator" w:id="0">
    <w:p w14:paraId="776D4A6D" w14:textId="77777777" w:rsidR="006C7977" w:rsidRDefault="006C7977" w:rsidP="006C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FF Acid Grotesk Book">
    <w:panose1 w:val="00000000000000000000"/>
    <w:charset w:val="00"/>
    <w:family w:val="modern"/>
    <w:notTrueType/>
    <w:pitch w:val="variable"/>
    <w:sig w:usb0="A00000FF" w:usb1="40002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9FA8" w14:textId="1BA45168" w:rsidR="006C7977" w:rsidRDefault="006C7977">
    <w:pPr>
      <w:pStyle w:val="Sidefod"/>
    </w:pPr>
    <w:r>
      <w:t>info@dmvo.dk.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8A79" w14:textId="77777777" w:rsidR="006C7977" w:rsidRDefault="006C7977" w:rsidP="006C7977">
      <w:pPr>
        <w:spacing w:after="0" w:line="240" w:lineRule="auto"/>
      </w:pPr>
      <w:r>
        <w:separator/>
      </w:r>
    </w:p>
  </w:footnote>
  <w:footnote w:type="continuationSeparator" w:id="0">
    <w:p w14:paraId="1924976D" w14:textId="77777777" w:rsidR="006C7977" w:rsidRDefault="006C7977" w:rsidP="006C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4968" w14:textId="0A7CCD84" w:rsidR="00692894" w:rsidRPr="00692894" w:rsidRDefault="00B309C2" w:rsidP="00692894">
    <w:pPr>
      <w:pStyle w:val="Sidehoved"/>
    </w:pPr>
    <w:r>
      <w:rPr>
        <w:noProof/>
      </w:rPr>
      <w:drawing>
        <wp:inline distT="0" distB="0" distL="0" distR="0" wp14:anchorId="70E4F2B4" wp14:editId="542B2EE8">
          <wp:extent cx="1841920" cy="635145"/>
          <wp:effectExtent l="0" t="0" r="6350" b="0"/>
          <wp:docPr id="119382205" name="Billede 7" descr="Et billede, der indeholder skærmbillede, Font/skrifttype, Grafik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2205" name="Billede 7" descr="Et billede, der indeholder skærmbillede, Font/skrifttype, Grafik, grafisk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920" cy="63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CDA1E3" w14:textId="79F06F94" w:rsidR="00692894" w:rsidRPr="00692894" w:rsidRDefault="00692894" w:rsidP="00692894">
    <w:pPr>
      <w:pStyle w:val="Sidehoved"/>
    </w:pPr>
  </w:p>
  <w:p w14:paraId="695E305E" w14:textId="77777777" w:rsidR="00692894" w:rsidRDefault="006928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A8"/>
    <w:rsid w:val="00087BF5"/>
    <w:rsid w:val="00127B9E"/>
    <w:rsid w:val="001946A4"/>
    <w:rsid w:val="001C1833"/>
    <w:rsid w:val="001F4553"/>
    <w:rsid w:val="00211A1A"/>
    <w:rsid w:val="00222F7E"/>
    <w:rsid w:val="002950EF"/>
    <w:rsid w:val="002A1799"/>
    <w:rsid w:val="002A29D9"/>
    <w:rsid w:val="002D7905"/>
    <w:rsid w:val="0033190B"/>
    <w:rsid w:val="003A2B53"/>
    <w:rsid w:val="003A378A"/>
    <w:rsid w:val="003B0718"/>
    <w:rsid w:val="0042528F"/>
    <w:rsid w:val="004652D2"/>
    <w:rsid w:val="004B1E74"/>
    <w:rsid w:val="00514568"/>
    <w:rsid w:val="0053141A"/>
    <w:rsid w:val="00626570"/>
    <w:rsid w:val="00692894"/>
    <w:rsid w:val="006C19C7"/>
    <w:rsid w:val="006C7977"/>
    <w:rsid w:val="00701CFA"/>
    <w:rsid w:val="00794638"/>
    <w:rsid w:val="008A597D"/>
    <w:rsid w:val="00973024"/>
    <w:rsid w:val="009F775A"/>
    <w:rsid w:val="00A3601E"/>
    <w:rsid w:val="00A62E51"/>
    <w:rsid w:val="00A91EB3"/>
    <w:rsid w:val="00AD4C09"/>
    <w:rsid w:val="00AF4566"/>
    <w:rsid w:val="00AF7791"/>
    <w:rsid w:val="00B049C8"/>
    <w:rsid w:val="00B25AAA"/>
    <w:rsid w:val="00B309C2"/>
    <w:rsid w:val="00D12450"/>
    <w:rsid w:val="00D975F5"/>
    <w:rsid w:val="00DA3B02"/>
    <w:rsid w:val="00DF2EA8"/>
    <w:rsid w:val="00DF5009"/>
    <w:rsid w:val="00DF5F2B"/>
    <w:rsid w:val="00DF742A"/>
    <w:rsid w:val="00E3334C"/>
    <w:rsid w:val="00E456A1"/>
    <w:rsid w:val="00EC3DB7"/>
    <w:rsid w:val="00F03354"/>
    <w:rsid w:val="00F033EE"/>
    <w:rsid w:val="00FD1A5C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BE843"/>
  <w15:chartTrackingRefBased/>
  <w15:docId w15:val="{237A75EF-087C-4D5C-9F4F-75C1A67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2B"/>
  </w:style>
  <w:style w:type="paragraph" w:styleId="Overskrift1">
    <w:name w:val="heading 1"/>
    <w:basedOn w:val="Normal"/>
    <w:next w:val="Normal"/>
    <w:link w:val="Overskrift1Tegn"/>
    <w:uiPriority w:val="9"/>
    <w:qFormat/>
    <w:rsid w:val="00DF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2E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2E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2E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2E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2E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2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2E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2E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2E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2E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2E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2528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528F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C7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7977"/>
  </w:style>
  <w:style w:type="paragraph" w:styleId="Sidefod">
    <w:name w:val="footer"/>
    <w:basedOn w:val="Normal"/>
    <w:link w:val="SidefodTegn"/>
    <w:uiPriority w:val="99"/>
    <w:unhideWhenUsed/>
    <w:rsid w:val="006C7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mvo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1997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Louise Assens</dc:creator>
  <cp:keywords/>
  <dc:description/>
  <cp:lastModifiedBy>Maria Louise Assens</cp:lastModifiedBy>
  <cp:revision>2</cp:revision>
  <dcterms:created xsi:type="dcterms:W3CDTF">2026-01-22T10:13:00Z</dcterms:created>
  <dcterms:modified xsi:type="dcterms:W3CDTF">2026-01-22T10:13:00Z</dcterms:modified>
</cp:coreProperties>
</file>